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F69B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B3B3B3"/>
          <w:sz w:val="22"/>
          <w:szCs w:val="22"/>
        </w:rPr>
      </w:pPr>
      <w:r>
        <w:rPr>
          <w:color w:val="B3B3B3"/>
          <w:sz w:val="22"/>
          <w:szCs w:val="22"/>
        </w:rPr>
        <w:t> </w:t>
      </w:r>
    </w:p>
    <w:p w14:paraId="48A66183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Reklamačný formulár</w:t>
      </w:r>
    </w:p>
    <w:p w14:paraId="31F7CA30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2"/>
          <w:u w:val="single"/>
        </w:rPr>
      </w:pPr>
      <w:proofErr w:type="spellStart"/>
      <w:r>
        <w:rPr>
          <w:b/>
          <w:color w:val="000000"/>
          <w:sz w:val="32"/>
          <w:szCs w:val="32"/>
          <w:u w:val="single"/>
        </w:rPr>
        <w:t>Zerex</w:t>
      </w:r>
      <w:proofErr w:type="spellEnd"/>
    </w:p>
    <w:p w14:paraId="0A1466FC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</w:rPr>
      </w:pPr>
    </w:p>
    <w:p w14:paraId="4BBF9954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color w:val="000000"/>
        </w:rPr>
      </w:pPr>
    </w:p>
    <w:p w14:paraId="106A05CF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6381" w:firstLine="708"/>
        <w:rPr>
          <w:b/>
          <w:color w:val="000000"/>
        </w:rPr>
      </w:pPr>
      <w:r>
        <w:rPr>
          <w:b/>
          <w:color w:val="000000"/>
        </w:rPr>
        <w:t xml:space="preserve">Adresát: </w:t>
      </w:r>
      <w:r>
        <w:rPr>
          <w:b/>
          <w:color w:val="000000"/>
        </w:rPr>
        <w:tab/>
      </w:r>
    </w:p>
    <w:p w14:paraId="4E6D84F4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7090"/>
        <w:rPr>
          <w:color w:val="000000"/>
        </w:rPr>
      </w:pPr>
      <w:r>
        <w:rPr>
          <w:b/>
          <w:color w:val="000000"/>
        </w:rPr>
        <w:t xml:space="preserve">Active life </w:t>
      </w:r>
      <w:proofErr w:type="spellStart"/>
      <w:r>
        <w:rPr>
          <w:b/>
          <w:color w:val="000000"/>
        </w:rPr>
        <w:t>In</w:t>
      </w:r>
      <w:r>
        <w:rPr>
          <w:b/>
        </w:rPr>
        <w:t>t</w:t>
      </w:r>
      <w:proofErr w:type="spellEnd"/>
      <w:r>
        <w:rPr>
          <w:b/>
          <w:color w:val="000000"/>
        </w:rPr>
        <w:t xml:space="preserve">., </w:t>
      </w:r>
      <w:proofErr w:type="spellStart"/>
      <w:r>
        <w:rPr>
          <w:b/>
          <w:color w:val="000000"/>
        </w:rPr>
        <w:t>s.r.o</w:t>
      </w:r>
      <w:proofErr w:type="spellEnd"/>
      <w:r>
        <w:rPr>
          <w:b/>
          <w:color w:val="000000"/>
        </w:rPr>
        <w:t>.</w:t>
      </w:r>
    </w:p>
    <w:p w14:paraId="5A926BAA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6381" w:firstLine="708"/>
        <w:rPr>
          <w:b/>
        </w:rPr>
      </w:pPr>
      <w:r>
        <w:rPr>
          <w:b/>
        </w:rPr>
        <w:t>Tomášikova 28D</w:t>
      </w:r>
    </w:p>
    <w:p w14:paraId="3E394F98" w14:textId="083642F8" w:rsidR="00C934C4" w:rsidRDefault="008670C4">
      <w:pPr>
        <w:pBdr>
          <w:top w:val="nil"/>
          <w:left w:val="nil"/>
          <w:bottom w:val="nil"/>
          <w:right w:val="nil"/>
          <w:between w:val="nil"/>
        </w:pBdr>
        <w:spacing w:after="120"/>
        <w:ind w:left="6381" w:firstLine="708"/>
        <w:rPr>
          <w:b/>
        </w:rPr>
      </w:pPr>
      <w:r>
        <w:rPr>
          <w:b/>
        </w:rPr>
        <w:t>821 01</w:t>
      </w:r>
      <w:r w:rsidR="00000000">
        <w:rPr>
          <w:b/>
        </w:rPr>
        <w:t xml:space="preserve"> Bratislava</w:t>
      </w:r>
    </w:p>
    <w:p w14:paraId="37AF5735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6381" w:firstLine="708"/>
        <w:rPr>
          <w:b/>
        </w:rPr>
      </w:pPr>
      <w:r>
        <w:rPr>
          <w:b/>
        </w:rPr>
        <w:t>Slovenská Republika</w:t>
      </w:r>
    </w:p>
    <w:p w14:paraId="5CB14FB0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color w:val="000000"/>
        </w:rPr>
        <w:t>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IČO: </w:t>
      </w:r>
      <w:r>
        <w:rPr>
          <w:b/>
        </w:rPr>
        <w:t>48108456</w:t>
      </w:r>
    </w:p>
    <w:p w14:paraId="194AFF10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6D27C068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290D4D72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Meno a priezvisko:</w:t>
      </w:r>
    </w:p>
    <w:p w14:paraId="7E60C509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6173D411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Adresa:</w:t>
      </w:r>
    </w:p>
    <w:p w14:paraId="339B7C4C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6EFC4D91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Dátum objednania:</w:t>
      </w:r>
    </w:p>
    <w:p w14:paraId="6038AB56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7911DF3A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 xml:space="preserve">Číslo objednávky (VS): </w:t>
      </w:r>
    </w:p>
    <w:p w14:paraId="3DAD9DDF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488E39C5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Dátum prevzatia objednávky:</w:t>
      </w:r>
    </w:p>
    <w:p w14:paraId="134B1888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42F8C457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Značka:</w:t>
      </w:r>
    </w:p>
    <w:p w14:paraId="5C911A84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45B31CC9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Model/Typ:</w:t>
      </w:r>
    </w:p>
    <w:p w14:paraId="036414E7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31829924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Výrobné číslo:</w:t>
      </w:r>
    </w:p>
    <w:p w14:paraId="7A39CEE5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16C318B6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p w14:paraId="5597B8C9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  <w:r>
        <w:rPr>
          <w:b/>
          <w:color w:val="000000"/>
        </w:rPr>
        <w:t>Formulár (opis dôvodu reklamácie – vady/poškodenia tovaru a pod.):</w:t>
      </w:r>
    </w:p>
    <w:p w14:paraId="3898D97A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tbl>
      <w:tblPr>
        <w:tblStyle w:val="a"/>
        <w:tblW w:w="98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3"/>
      </w:tblGrid>
      <w:tr w:rsidR="00C934C4" w14:paraId="37B819CB" w14:textId="77777777">
        <w:trPr>
          <w:trHeight w:val="4484"/>
        </w:trPr>
        <w:tc>
          <w:tcPr>
            <w:tcW w:w="9803" w:type="dxa"/>
            <w:shd w:val="clear" w:color="auto" w:fill="auto"/>
          </w:tcPr>
          <w:p w14:paraId="5ADBEAB8" w14:textId="77777777" w:rsidR="00C934C4" w:rsidRDefault="00C93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  <w:p w14:paraId="41C88709" w14:textId="77777777" w:rsidR="00C934C4" w:rsidRDefault="00C93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</w:p>
          <w:p w14:paraId="44F13737" w14:textId="77777777" w:rsidR="00C934C4" w:rsidRDefault="00C934C4"/>
          <w:p w14:paraId="74E015BD" w14:textId="77777777" w:rsidR="00C934C4" w:rsidRDefault="00C934C4"/>
          <w:p w14:paraId="53AEEEEB" w14:textId="77777777" w:rsidR="00C934C4" w:rsidRDefault="00C934C4"/>
          <w:p w14:paraId="79107F90" w14:textId="77777777" w:rsidR="00C934C4" w:rsidRDefault="00C934C4"/>
          <w:p w14:paraId="08FAC17C" w14:textId="77777777" w:rsidR="00C934C4" w:rsidRDefault="00C934C4"/>
          <w:p w14:paraId="16DD636D" w14:textId="77777777" w:rsidR="00C934C4" w:rsidRDefault="00C934C4"/>
          <w:p w14:paraId="463C1AF9" w14:textId="77777777" w:rsidR="00C934C4" w:rsidRDefault="00C934C4"/>
          <w:p w14:paraId="0AE39C26" w14:textId="77777777" w:rsidR="00C934C4" w:rsidRDefault="00C934C4"/>
          <w:p w14:paraId="58EA218A" w14:textId="77777777" w:rsidR="00C934C4" w:rsidRDefault="00C934C4"/>
          <w:p w14:paraId="29158CC4" w14:textId="77777777" w:rsidR="00C934C4" w:rsidRDefault="00C934C4"/>
          <w:p w14:paraId="3AC608AE" w14:textId="77777777" w:rsidR="00C934C4" w:rsidRDefault="00C934C4"/>
          <w:p w14:paraId="5A47CE01" w14:textId="77777777" w:rsidR="00C934C4" w:rsidRDefault="00C934C4"/>
          <w:p w14:paraId="0FB6F18E" w14:textId="77777777" w:rsidR="00C934C4" w:rsidRDefault="00C934C4"/>
          <w:p w14:paraId="785D8B5B" w14:textId="77777777" w:rsidR="00C934C4" w:rsidRDefault="00C934C4"/>
        </w:tc>
      </w:tr>
    </w:tbl>
    <w:p w14:paraId="2CC264C7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Peňažné prostriedky žiadam vrátiť na číslo účtu: ________________________</w:t>
      </w:r>
    </w:p>
    <w:p w14:paraId="38A0EC94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10A0ABC8" w14:textId="511CF290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A"/>
        </w:rPr>
        <w:t xml:space="preserve">V prípade, ak reklamujete tovar podľa Všeobecných obchodných podmienok Predávajúceho v lehote </w:t>
      </w:r>
      <w:r>
        <w:rPr>
          <w:color w:val="000000"/>
        </w:rPr>
        <w:t xml:space="preserve">v trvaní dvadsaťštyri (24) mesiacov, resp. do doby </w:t>
      </w:r>
      <w:proofErr w:type="spellStart"/>
      <w:r>
        <w:rPr>
          <w:color w:val="000000"/>
        </w:rPr>
        <w:t>expirácie</w:t>
      </w:r>
      <w:proofErr w:type="spellEnd"/>
      <w:r>
        <w:rPr>
          <w:color w:val="000000"/>
        </w:rPr>
        <w:t xml:space="preserve"> vyznačenej na obale výrobcom</w:t>
      </w:r>
      <w:r>
        <w:rPr>
          <w:color w:val="00000A"/>
        </w:rPr>
        <w:t>, je nutné zaslať tovar spolu s príslušným vyplneným formulárom a s originál faktúrou na vyššie uvedenú adresu Predávajúceho. Elektronicky je možné zaslať formulár podpísaný a </w:t>
      </w:r>
      <w:proofErr w:type="spellStart"/>
      <w:r>
        <w:rPr>
          <w:color w:val="00000A"/>
        </w:rPr>
        <w:t>oskenovaný</w:t>
      </w:r>
      <w:proofErr w:type="spellEnd"/>
      <w:r>
        <w:rPr>
          <w:color w:val="00000A"/>
        </w:rPr>
        <w:t xml:space="preserve"> spolu s faktúrou na e-mailovú adresu </w:t>
      </w:r>
      <w:hyperlink r:id="rId5" w:history="1">
        <w:r w:rsidR="008670C4" w:rsidRPr="001725B6">
          <w:rPr>
            <w:rStyle w:val="Hypertextovprepojenie"/>
            <w:b/>
          </w:rPr>
          <w:t>info@izerex.sk</w:t>
        </w:r>
      </w:hyperlink>
      <w:r>
        <w:rPr>
          <w:b/>
          <w:color w:val="00000A"/>
        </w:rPr>
        <w:t>.</w:t>
      </w:r>
      <w:r>
        <w:rPr>
          <w:b/>
          <w:color w:val="000000"/>
        </w:rPr>
        <w:t xml:space="preserve"> </w:t>
      </w:r>
    </w:p>
    <w:p w14:paraId="7EEACC1A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10A50758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26178539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V_____________________, dňa _______________</w:t>
      </w:r>
    </w:p>
    <w:p w14:paraId="6F5EB5C5" w14:textId="77777777" w:rsidR="00C934C4" w:rsidRDefault="00C934C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1F702D25" w14:textId="77777777" w:rsidR="00C934C4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Podpis spotrebiteľa </w:t>
      </w:r>
    </w:p>
    <w:sectPr w:rsidR="00C934C4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C4"/>
    <w:rsid w:val="008670C4"/>
    <w:rsid w:val="00C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C9FE"/>
  <w15:docId w15:val="{07FCFDF4-E016-47B0-9E9A-E5D9E8A2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textAlignment w:val="baseline"/>
    </w:p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Standard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7B035A"/>
  </w:style>
  <w:style w:type="character" w:customStyle="1" w:styleId="PtaChar">
    <w:name w:val="Päta Char"/>
    <w:basedOn w:val="Predvolenpsmoodseku"/>
    <w:link w:val="Pta"/>
    <w:uiPriority w:val="99"/>
    <w:qFormat/>
    <w:rsid w:val="007B035A"/>
  </w:style>
  <w:style w:type="character" w:customStyle="1" w:styleId="ListLabel1">
    <w:name w:val="ListLabel 1"/>
    <w:qFormat/>
    <w:rPr>
      <w:rFonts w:eastAsia="Arial Unicode MS" w:cs="Tahoma"/>
      <w:b w:val="0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odtitul">
    <w:name w:val="Subtitle"/>
    <w:basedOn w:val="Normlny"/>
    <w:next w:val="Normln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7B0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7B035A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39"/>
    <w:rsid w:val="008F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C0D1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0D1B"/>
    <w:rPr>
      <w:rFonts w:ascii="Tahoma" w:hAnsi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8670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izerex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9krIHGD0TyzKeq5IUOHWB120A==">CgMxLjA4AHIhMThISERsYVUzbTdveHZRRF9DZlVPcnJfbE1zT2V2SEF0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tekula</dc:creator>
  <cp:lastModifiedBy>Filip Haško</cp:lastModifiedBy>
  <cp:revision>2</cp:revision>
  <dcterms:created xsi:type="dcterms:W3CDTF">2021-12-06T12:30:00Z</dcterms:created>
  <dcterms:modified xsi:type="dcterms:W3CDTF">2024-04-04T12:25:00Z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